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1F53" w:rsidRPr="00E51F53" w:rsidRDefault="00E51F53" w:rsidP="00E51F53">
      <w:pPr>
        <w:shd w:val="clear" w:color="auto" w:fill="FFFFFF"/>
        <w:spacing w:after="0" w:line="240" w:lineRule="auto"/>
        <w:jc w:val="center"/>
        <w:rPr>
          <w:rFonts w:ascii="Times New Roman" w:eastAsia="Times New Roman" w:hAnsi="Times New Roman" w:cs="Times New Roman"/>
          <w:b/>
          <w:color w:val="050505"/>
          <w:sz w:val="28"/>
          <w:szCs w:val="28"/>
        </w:rPr>
      </w:pPr>
      <w:r w:rsidRPr="00E51F53">
        <w:rPr>
          <w:rFonts w:ascii="Times New Roman" w:eastAsia="Times New Roman" w:hAnsi="Times New Roman" w:cs="Times New Roman"/>
          <w:b/>
          <w:color w:val="050505"/>
          <w:sz w:val="28"/>
          <w:szCs w:val="28"/>
        </w:rPr>
        <w:t>[SINH HOẠT DƯỚI CỜ - TUYÊN TRUYỀN PHÒNG CHỐNG DỊCH BỆNH VÀ VỆ SINH ATTP]</w:t>
      </w:r>
    </w:p>
    <w:p w:rsidR="00E51F53" w:rsidRPr="00E51F53" w:rsidRDefault="00E51F53" w:rsidP="00E51F53">
      <w:pPr>
        <w:shd w:val="clear" w:color="auto" w:fill="FFFFFF"/>
        <w:spacing w:after="0" w:line="240" w:lineRule="auto"/>
        <w:rPr>
          <w:rFonts w:ascii="Times New Roman" w:eastAsia="Times New Roman" w:hAnsi="Times New Roman" w:cs="Times New Roman"/>
          <w:color w:val="050505"/>
          <w:sz w:val="28"/>
          <w:szCs w:val="28"/>
        </w:rPr>
      </w:pP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color w:val="050505"/>
          <w:sz w:val="28"/>
          <w:szCs w:val="28"/>
        </w:rPr>
        <w:t xml:space="preserve">Sáng thứ 2, ngày 27/2/2023, nhân kỷ niệm 68 năm ngày Thầy thuốc Việt Nam, trường THCS Cao Bá Quát kết hợp với các y bác sĩ tại phòng tiêm chủng 148 Ngô Xuân Quảng đã tổ chức buổi tuyên truyền về phòng chống dịch bệnh và vệ sinh ATTP. </w:t>
      </w:r>
      <w:bookmarkStart w:id="0" w:name="_GoBack"/>
      <w:bookmarkEnd w:id="0"/>
    </w:p>
    <w:p w:rsidR="00E51F53" w:rsidRPr="00E51F53" w:rsidRDefault="00E51F53" w:rsidP="00E51F53">
      <w:pPr>
        <w:shd w:val="clear" w:color="auto" w:fill="FFFFFF"/>
        <w:spacing w:after="0" w:line="240" w:lineRule="auto"/>
        <w:rPr>
          <w:rFonts w:ascii="Times New Roman" w:eastAsia="Times New Roman" w:hAnsi="Times New Roman" w:cs="Times New Roman"/>
          <w:color w:val="050505"/>
          <w:sz w:val="28"/>
          <w:szCs w:val="28"/>
        </w:rPr>
      </w:pP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color w:val="050505"/>
          <w:sz w:val="28"/>
          <w:szCs w:val="28"/>
        </w:rPr>
        <w:t xml:space="preserve">Tại buổi tuyên truyền, Thạc sĩ - Bác Sĩ Đỗ Xuân Xương đã tuyên truyền để các em học sinh hiểu biết về sức khỏe, vai trò và các yếu tố ảnh hưởng sức khỏe; sức khỏe có vai trò quan trọng như thế nào trong cuộc sống của chúng ta, sức khỏe chịu ảnh hưởng của những yếu tố nào và hiểu thế nào là chăm sóc sức khỏe chủ động các biện pháp chăm sóc sức khỏe chủ động. Các vấn nạn về ngộ độc thực phẩm, ăn những đồ ăn không có nguồn gốc rõ ràng… </w:t>
      </w:r>
    </w:p>
    <w:p w:rsidR="00E51F53" w:rsidRPr="00E51F53" w:rsidRDefault="00E51F53" w:rsidP="00E51F53">
      <w:pPr>
        <w:shd w:val="clear" w:color="auto" w:fill="FFFFFF"/>
        <w:spacing w:after="0" w:line="240" w:lineRule="auto"/>
        <w:rPr>
          <w:rFonts w:ascii="Times New Roman" w:eastAsia="Times New Roman" w:hAnsi="Times New Roman" w:cs="Times New Roman"/>
          <w:color w:val="050505"/>
          <w:sz w:val="28"/>
          <w:szCs w:val="28"/>
        </w:rPr>
      </w:pP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noProof/>
          <w:color w:val="050505"/>
          <w:sz w:val="28"/>
          <w:szCs w:val="28"/>
        </w:rPr>
        <w:drawing>
          <wp:inline distT="0" distB="0" distL="0" distR="0">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51F53">
        <w:rPr>
          <w:rFonts w:ascii="Times New Roman" w:eastAsia="Times New Roman" w:hAnsi="Times New Roman" w:cs="Times New Roman"/>
          <w:color w:val="050505"/>
          <w:sz w:val="28"/>
          <w:szCs w:val="28"/>
        </w:rPr>
        <w:t xml:space="preserve">Cũng tại buổi tuyên truyền, BGH nhà trường gửi tặng những bó hoa tươi thắm tới bác sĩ Đỗ Xuân Xương và đ/c Đặng Kim Hồng đang công tác trong ngành y nhân kỷ niệm ngày Thầy thuốc Việt Nam 27/2. </w:t>
      </w:r>
    </w:p>
    <w:p w:rsidR="00E51F53" w:rsidRPr="00E51F53" w:rsidRDefault="00E51F53" w:rsidP="00E51F53">
      <w:pPr>
        <w:shd w:val="clear" w:color="auto" w:fill="FFFFFF"/>
        <w:spacing w:after="0" w:line="240" w:lineRule="auto"/>
        <w:rPr>
          <w:rFonts w:ascii="Times New Roman" w:eastAsia="Times New Roman" w:hAnsi="Times New Roman" w:cs="Times New Roman"/>
          <w:color w:val="050505"/>
          <w:sz w:val="28"/>
          <w:szCs w:val="28"/>
        </w:rPr>
      </w:pPr>
      <w:r w:rsidRPr="00E51F53">
        <w:rPr>
          <w:rFonts w:ascii="Times New Roman" w:eastAsia="Times New Roman" w:hAnsi="Times New Roman" w:cs="Times New Roman"/>
          <w:color w:val="050505"/>
          <w:sz w:val="28"/>
          <w:szCs w:val="28"/>
        </w:rPr>
        <w:t>Xin được gửi các lời chúc tốt đẹp nhất đến tất cả những bác sĩ, y tá… cùng những người đã, đang công tác trong ngành y và những người đã nghỉ hưu. Chúc mọi người luôn mạnh khỏe, hạnh phúc và có thật nhiều thành công với sự nghiệp cứu người của mình!</w:t>
      </w:r>
    </w:p>
    <w:p w:rsidR="00274A02" w:rsidRDefault="00E51F53">
      <w:pPr>
        <w:rPr>
          <w:rFonts w:ascii="Times New Roman" w:hAnsi="Times New Roman" w:cs="Times New Roman"/>
          <w:sz w:val="28"/>
          <w:szCs w:val="28"/>
        </w:rPr>
      </w:pPr>
      <w:r w:rsidRPr="00E51F53">
        <w:rPr>
          <w:rFonts w:ascii="Times New Roman" w:hAnsi="Times New Roman" w:cs="Times New Roman"/>
          <w:sz w:val="28"/>
          <w:szCs w:val="28"/>
        </w:rPr>
        <w:t xml:space="preserve">Một số hình ảnh trong buổi tuyên truyền: </w:t>
      </w:r>
    </w:p>
    <w:p w:rsidR="00E51F53" w:rsidRPr="00E51F53" w:rsidRDefault="00E51F53">
      <w:pPr>
        <w:rPr>
          <w:rFonts w:ascii="Times New Roman" w:hAnsi="Times New Roman" w:cs="Times New Roman"/>
          <w:sz w:val="28"/>
          <w:szCs w:val="28"/>
        </w:rPr>
      </w:pPr>
      <w:r w:rsidRPr="00E51F53">
        <w:rPr>
          <w:rFonts w:ascii="Times New Roman" w:hAnsi="Times New Roman" w:cs="Times New Roman"/>
          <w:noProof/>
          <w:sz w:val="28"/>
          <w:szCs w:val="28"/>
        </w:rPr>
        <w:drawing>
          <wp:inline distT="0" distB="0" distL="0" distR="0" wp14:anchorId="14D6ACD2" wp14:editId="0AB0A200">
            <wp:extent cx="5931625" cy="3968261"/>
            <wp:effectExtent l="0" t="0" r="0" b="0"/>
            <wp:docPr id="11" name="Picture 11" descr="D:\Downloads\333026472_177401068350918_49067797628733423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333026472_177401068350918_4906779762873342313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8341" cy="3972754"/>
                    </a:xfrm>
                    <a:prstGeom prst="rect">
                      <a:avLst/>
                    </a:prstGeom>
                    <a:noFill/>
                    <a:ln>
                      <a:noFill/>
                    </a:ln>
                  </pic:spPr>
                </pic:pic>
              </a:graphicData>
            </a:graphic>
          </wp:inline>
        </w:drawing>
      </w:r>
    </w:p>
    <w:p w:rsidR="00E51F53" w:rsidRDefault="00E51F53">
      <w:pPr>
        <w:rPr>
          <w:rFonts w:ascii="Times New Roman" w:hAnsi="Times New Roman" w:cs="Times New Roman"/>
          <w:sz w:val="28"/>
          <w:szCs w:val="28"/>
        </w:rPr>
      </w:pPr>
      <w:r w:rsidRPr="00E51F53">
        <w:rPr>
          <w:rFonts w:ascii="Times New Roman" w:hAnsi="Times New Roman" w:cs="Times New Roman"/>
          <w:noProof/>
          <w:sz w:val="28"/>
          <w:szCs w:val="28"/>
        </w:rPr>
        <w:lastRenderedPageBreak/>
        <w:drawing>
          <wp:inline distT="0" distB="0" distL="0" distR="0">
            <wp:extent cx="5930635" cy="3698631"/>
            <wp:effectExtent l="0" t="0" r="0" b="0"/>
            <wp:docPr id="10" name="Picture 10" descr="D:\Downloads\333144383_1316251608936837_7848390571789870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wnloads\333144383_1316251608936837_7848390571789870897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5504" cy="3707904"/>
                    </a:xfrm>
                    <a:prstGeom prst="rect">
                      <a:avLst/>
                    </a:prstGeom>
                    <a:noFill/>
                    <a:ln>
                      <a:noFill/>
                    </a:ln>
                  </pic:spPr>
                </pic:pic>
              </a:graphicData>
            </a:graphic>
          </wp:inline>
        </w:drawing>
      </w:r>
    </w:p>
    <w:p w:rsidR="00E51F53" w:rsidRDefault="00E51F53">
      <w:pPr>
        <w:rPr>
          <w:rFonts w:ascii="Times New Roman" w:hAnsi="Times New Roman" w:cs="Times New Roman"/>
          <w:sz w:val="28"/>
          <w:szCs w:val="28"/>
        </w:rPr>
      </w:pPr>
      <w:r w:rsidRPr="00E51F53">
        <w:rPr>
          <w:rFonts w:ascii="Times New Roman" w:hAnsi="Times New Roman" w:cs="Times New Roman"/>
          <w:noProof/>
          <w:sz w:val="28"/>
          <w:szCs w:val="28"/>
        </w:rPr>
        <w:drawing>
          <wp:inline distT="0" distB="0" distL="0" distR="0">
            <wp:extent cx="5931252" cy="4255476"/>
            <wp:effectExtent l="0" t="0" r="0" b="0"/>
            <wp:docPr id="12" name="Picture 12" descr="D:\Downloads\333111793_198692052810406_2563143519388141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333111793_198692052810406_256314351938814150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80" cy="4262097"/>
                    </a:xfrm>
                    <a:prstGeom prst="rect">
                      <a:avLst/>
                    </a:prstGeom>
                    <a:noFill/>
                    <a:ln>
                      <a:noFill/>
                    </a:ln>
                  </pic:spPr>
                </pic:pic>
              </a:graphicData>
            </a:graphic>
          </wp:inline>
        </w:drawing>
      </w:r>
    </w:p>
    <w:p w:rsidR="00E51F53" w:rsidRDefault="00E51F53">
      <w:pPr>
        <w:rPr>
          <w:rFonts w:ascii="Times New Roman" w:hAnsi="Times New Roman" w:cs="Times New Roman"/>
          <w:sz w:val="28"/>
          <w:szCs w:val="28"/>
        </w:rPr>
      </w:pPr>
      <w:r w:rsidRPr="00E51F53">
        <w:rPr>
          <w:rFonts w:ascii="Times New Roman" w:hAnsi="Times New Roman" w:cs="Times New Roman"/>
          <w:noProof/>
          <w:sz w:val="28"/>
          <w:szCs w:val="28"/>
        </w:rPr>
        <w:lastRenderedPageBreak/>
        <w:drawing>
          <wp:inline distT="0" distB="0" distL="0" distR="0">
            <wp:extent cx="5932170" cy="4448810"/>
            <wp:effectExtent l="0" t="0" r="0" b="8890"/>
            <wp:docPr id="13" name="Picture 13" descr="D:\Downloads\333170920_745207573632457_1902541783193170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333170920_745207573632457_190254178319317083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170" cy="4448810"/>
                    </a:xfrm>
                    <a:prstGeom prst="rect">
                      <a:avLst/>
                    </a:prstGeom>
                    <a:noFill/>
                    <a:ln>
                      <a:noFill/>
                    </a:ln>
                  </pic:spPr>
                </pic:pic>
              </a:graphicData>
            </a:graphic>
          </wp:inline>
        </w:drawing>
      </w:r>
    </w:p>
    <w:p w:rsidR="00E51F53" w:rsidRPr="00E51F53" w:rsidRDefault="00E51F53" w:rsidP="00E51F53">
      <w:pPr>
        <w:jc w:val="right"/>
        <w:rPr>
          <w:rFonts w:ascii="Times New Roman" w:hAnsi="Times New Roman" w:cs="Times New Roman"/>
          <w:b/>
          <w:i/>
          <w:sz w:val="28"/>
          <w:szCs w:val="28"/>
        </w:rPr>
      </w:pPr>
      <w:r w:rsidRPr="00E51F53">
        <w:rPr>
          <w:rFonts w:ascii="Times New Roman" w:hAnsi="Times New Roman" w:cs="Times New Roman"/>
          <w:b/>
          <w:i/>
          <w:sz w:val="28"/>
          <w:szCs w:val="28"/>
        </w:rPr>
        <w:t>THCS Cao Bá Quát</w:t>
      </w:r>
    </w:p>
    <w:sectPr w:rsidR="00E51F53" w:rsidRPr="00E51F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F53"/>
    <w:rsid w:val="005E3144"/>
    <w:rsid w:val="00C90D43"/>
    <w:rsid w:val="00E51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022A"/>
  <w15:chartTrackingRefBased/>
  <w15:docId w15:val="{B610B7B8-E227-4C44-BE65-EF622449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866934">
      <w:bodyDiv w:val="1"/>
      <w:marLeft w:val="0"/>
      <w:marRight w:val="0"/>
      <w:marTop w:val="0"/>
      <w:marBottom w:val="0"/>
      <w:divBdr>
        <w:top w:val="none" w:sz="0" w:space="0" w:color="auto"/>
        <w:left w:val="none" w:sz="0" w:space="0" w:color="auto"/>
        <w:bottom w:val="none" w:sz="0" w:space="0" w:color="auto"/>
        <w:right w:val="none" w:sz="0" w:space="0" w:color="auto"/>
      </w:divBdr>
      <w:divsChild>
        <w:div w:id="1437209340">
          <w:marLeft w:val="0"/>
          <w:marRight w:val="0"/>
          <w:marTop w:val="0"/>
          <w:marBottom w:val="0"/>
          <w:divBdr>
            <w:top w:val="none" w:sz="0" w:space="0" w:color="auto"/>
            <w:left w:val="none" w:sz="0" w:space="0" w:color="auto"/>
            <w:bottom w:val="none" w:sz="0" w:space="0" w:color="auto"/>
            <w:right w:val="none" w:sz="0" w:space="0" w:color="auto"/>
          </w:divBdr>
        </w:div>
        <w:div w:id="2099520289">
          <w:marLeft w:val="0"/>
          <w:marRight w:val="0"/>
          <w:marTop w:val="120"/>
          <w:marBottom w:val="0"/>
          <w:divBdr>
            <w:top w:val="none" w:sz="0" w:space="0" w:color="auto"/>
            <w:left w:val="none" w:sz="0" w:space="0" w:color="auto"/>
            <w:bottom w:val="none" w:sz="0" w:space="0" w:color="auto"/>
            <w:right w:val="none" w:sz="0" w:space="0" w:color="auto"/>
          </w:divBdr>
          <w:divsChild>
            <w:div w:id="1708067550">
              <w:marLeft w:val="0"/>
              <w:marRight w:val="0"/>
              <w:marTop w:val="0"/>
              <w:marBottom w:val="0"/>
              <w:divBdr>
                <w:top w:val="none" w:sz="0" w:space="0" w:color="auto"/>
                <w:left w:val="none" w:sz="0" w:space="0" w:color="auto"/>
                <w:bottom w:val="none" w:sz="0" w:space="0" w:color="auto"/>
                <w:right w:val="none" w:sz="0" w:space="0" w:color="auto"/>
              </w:divBdr>
            </w:div>
          </w:divsChild>
        </w:div>
        <w:div w:id="1523938350">
          <w:marLeft w:val="0"/>
          <w:marRight w:val="0"/>
          <w:marTop w:val="120"/>
          <w:marBottom w:val="0"/>
          <w:divBdr>
            <w:top w:val="none" w:sz="0" w:space="0" w:color="auto"/>
            <w:left w:val="none" w:sz="0" w:space="0" w:color="auto"/>
            <w:bottom w:val="none" w:sz="0" w:space="0" w:color="auto"/>
            <w:right w:val="none" w:sz="0" w:space="0" w:color="auto"/>
          </w:divBdr>
          <w:divsChild>
            <w:div w:id="813255501">
              <w:marLeft w:val="0"/>
              <w:marRight w:val="0"/>
              <w:marTop w:val="0"/>
              <w:marBottom w:val="0"/>
              <w:divBdr>
                <w:top w:val="none" w:sz="0" w:space="0" w:color="auto"/>
                <w:left w:val="none" w:sz="0" w:space="0" w:color="auto"/>
                <w:bottom w:val="none" w:sz="0" w:space="0" w:color="auto"/>
                <w:right w:val="none" w:sz="0" w:space="0" w:color="auto"/>
              </w:divBdr>
            </w:div>
          </w:divsChild>
        </w:div>
        <w:div w:id="88820226">
          <w:marLeft w:val="0"/>
          <w:marRight w:val="0"/>
          <w:marTop w:val="120"/>
          <w:marBottom w:val="0"/>
          <w:divBdr>
            <w:top w:val="none" w:sz="0" w:space="0" w:color="auto"/>
            <w:left w:val="none" w:sz="0" w:space="0" w:color="auto"/>
            <w:bottom w:val="none" w:sz="0" w:space="0" w:color="auto"/>
            <w:right w:val="none" w:sz="0" w:space="0" w:color="auto"/>
          </w:divBdr>
          <w:divsChild>
            <w:div w:id="562443998">
              <w:marLeft w:val="0"/>
              <w:marRight w:val="0"/>
              <w:marTop w:val="0"/>
              <w:marBottom w:val="0"/>
              <w:divBdr>
                <w:top w:val="none" w:sz="0" w:space="0" w:color="auto"/>
                <w:left w:val="none" w:sz="0" w:space="0" w:color="auto"/>
                <w:bottom w:val="none" w:sz="0" w:space="0" w:color="auto"/>
                <w:right w:val="none" w:sz="0" w:space="0" w:color="auto"/>
              </w:divBdr>
            </w:div>
            <w:div w:id="18851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2023-04-04T03:47:00Z</dcterms:created>
  <dcterms:modified xsi:type="dcterms:W3CDTF">2023-04-04T03:51:00Z</dcterms:modified>
</cp:coreProperties>
</file>